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FEA" w:rsidRPr="006D4CA3" w:rsidRDefault="00C31FEA" w:rsidP="00770ED8">
      <w:pPr>
        <w:spacing w:after="0" w:line="240" w:lineRule="auto"/>
        <w:ind w:left="9356"/>
        <w:rPr>
          <w:rFonts w:ascii="Times New Roman" w:hAnsi="Times New Roman"/>
          <w:lang w:eastAsia="ru-RU"/>
        </w:rPr>
      </w:pPr>
      <w:r w:rsidRPr="006D4CA3">
        <w:rPr>
          <w:rFonts w:ascii="Times New Roman" w:hAnsi="Times New Roman"/>
          <w:lang w:eastAsia="ru-RU"/>
        </w:rPr>
        <w:t xml:space="preserve">Приложение № 1 </w:t>
      </w:r>
    </w:p>
    <w:p w:rsidR="00C31FEA" w:rsidRPr="006D4CA3" w:rsidRDefault="00C31FEA" w:rsidP="006D4CA3">
      <w:pPr>
        <w:widowControl w:val="0"/>
        <w:autoSpaceDE w:val="0"/>
        <w:autoSpaceDN w:val="0"/>
        <w:adjustRightInd w:val="0"/>
        <w:spacing w:after="0" w:line="240" w:lineRule="auto"/>
        <w:ind w:left="7797" w:firstLine="1559"/>
        <w:rPr>
          <w:rFonts w:ascii="Times New Roman" w:hAnsi="Times New Roman"/>
          <w:lang w:eastAsia="ru-RU"/>
        </w:rPr>
      </w:pPr>
      <w:r w:rsidRPr="006D4CA3">
        <w:rPr>
          <w:rFonts w:ascii="Times New Roman" w:hAnsi="Times New Roman"/>
          <w:lang w:eastAsia="ru-RU"/>
        </w:rPr>
        <w:t xml:space="preserve">к </w:t>
      </w:r>
      <w:r w:rsidR="006D4CA3" w:rsidRPr="006D4CA3">
        <w:rPr>
          <w:rFonts w:ascii="Times New Roman" w:hAnsi="Times New Roman"/>
          <w:lang w:eastAsia="ru-RU"/>
        </w:rPr>
        <w:t xml:space="preserve">Постановлению №   </w:t>
      </w:r>
      <w:r w:rsidRPr="006D4CA3">
        <w:rPr>
          <w:rFonts w:ascii="Times New Roman" w:hAnsi="Times New Roman"/>
          <w:lang w:eastAsia="ru-RU"/>
        </w:rPr>
        <w:t xml:space="preserve"> о разработке муниципальных программ </w:t>
      </w:r>
      <w:proofErr w:type="spellStart"/>
      <w:r w:rsidRPr="006D4CA3">
        <w:rPr>
          <w:rFonts w:ascii="Times New Roman" w:hAnsi="Times New Roman"/>
          <w:lang w:eastAsia="ru-RU"/>
        </w:rPr>
        <w:t>Большекосульского</w:t>
      </w:r>
      <w:proofErr w:type="spellEnd"/>
      <w:r w:rsidRPr="006D4CA3">
        <w:rPr>
          <w:rFonts w:ascii="Times New Roman" w:hAnsi="Times New Roman"/>
          <w:lang w:eastAsia="ru-RU"/>
        </w:rPr>
        <w:t xml:space="preserve"> сельсовета </w:t>
      </w:r>
      <w:proofErr w:type="spellStart"/>
      <w:r w:rsidRPr="006D4CA3">
        <w:rPr>
          <w:rFonts w:ascii="Times New Roman" w:hAnsi="Times New Roman"/>
          <w:lang w:eastAsia="ru-RU"/>
        </w:rPr>
        <w:t>Боготольского</w:t>
      </w:r>
      <w:proofErr w:type="spellEnd"/>
      <w:r w:rsidRPr="006D4CA3">
        <w:rPr>
          <w:rFonts w:ascii="Times New Roman" w:hAnsi="Times New Roman"/>
          <w:lang w:eastAsia="ru-RU"/>
        </w:rPr>
        <w:t xml:space="preserve"> района</w:t>
      </w:r>
      <w:bookmarkStart w:id="0" w:name="_GoBack"/>
      <w:bookmarkEnd w:id="0"/>
      <w:r w:rsidRPr="006D4CA3">
        <w:rPr>
          <w:rFonts w:ascii="Times New Roman" w:hAnsi="Times New Roman"/>
          <w:lang w:eastAsia="ru-RU"/>
        </w:rPr>
        <w:t>, их формировании и реализации</w:t>
      </w:r>
    </w:p>
    <w:p w:rsidR="00C31FEA" w:rsidRPr="006D4CA3" w:rsidRDefault="00C31FEA" w:rsidP="00770E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lang w:eastAsia="ru-RU"/>
        </w:rPr>
      </w:pPr>
      <w:r w:rsidRPr="006D4CA3">
        <w:rPr>
          <w:rFonts w:ascii="Times New Roman" w:hAnsi="Times New Roman"/>
          <w:bCs/>
          <w:lang w:eastAsia="ru-RU"/>
        </w:rPr>
        <w:t>Перечень</w:t>
      </w:r>
    </w:p>
    <w:p w:rsidR="00C31FEA" w:rsidRPr="006D4CA3" w:rsidRDefault="00C31FEA" w:rsidP="00770ED8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lang w:eastAsia="ru-RU"/>
        </w:rPr>
      </w:pPr>
      <w:r w:rsidRPr="006D4CA3">
        <w:rPr>
          <w:rFonts w:ascii="Times New Roman" w:hAnsi="Times New Roman"/>
          <w:bCs/>
          <w:lang w:eastAsia="ru-RU"/>
        </w:rPr>
        <w:t xml:space="preserve">муниципальных программ </w:t>
      </w:r>
      <w:proofErr w:type="spellStart"/>
      <w:r w:rsidRPr="006D4CA3">
        <w:rPr>
          <w:rFonts w:ascii="Times New Roman" w:hAnsi="Times New Roman"/>
          <w:bCs/>
          <w:lang w:eastAsia="ru-RU"/>
        </w:rPr>
        <w:t>Большекосульского</w:t>
      </w:r>
      <w:proofErr w:type="spellEnd"/>
      <w:r w:rsidRPr="006D4CA3">
        <w:rPr>
          <w:rFonts w:ascii="Times New Roman" w:hAnsi="Times New Roman"/>
          <w:bCs/>
          <w:lang w:eastAsia="ru-RU"/>
        </w:rPr>
        <w:t xml:space="preserve"> сельсовета </w:t>
      </w:r>
      <w:proofErr w:type="spellStart"/>
      <w:r w:rsidRPr="006D4CA3">
        <w:rPr>
          <w:rFonts w:ascii="Times New Roman" w:hAnsi="Times New Roman"/>
          <w:bCs/>
          <w:lang w:eastAsia="ru-RU"/>
        </w:rPr>
        <w:t>Боготольского</w:t>
      </w:r>
      <w:proofErr w:type="spellEnd"/>
      <w:r w:rsidRPr="006D4CA3">
        <w:rPr>
          <w:rFonts w:ascii="Times New Roman" w:hAnsi="Times New Roman"/>
          <w:bCs/>
          <w:lang w:eastAsia="ru-RU"/>
        </w:rPr>
        <w:t xml:space="preserve"> района </w:t>
      </w:r>
    </w:p>
    <w:p w:rsidR="00C31FEA" w:rsidRPr="006D4CA3" w:rsidRDefault="00C31FEA" w:rsidP="00770ED8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16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120"/>
        <w:gridCol w:w="2587"/>
        <w:gridCol w:w="1382"/>
        <w:gridCol w:w="9514"/>
      </w:tblGrid>
      <w:tr w:rsidR="00C31FEA" w:rsidRPr="006D4CA3" w:rsidTr="006D4CA3">
        <w:tc>
          <w:tcPr>
            <w:tcW w:w="540" w:type="dxa"/>
            <w:vAlign w:val="center"/>
          </w:tcPr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CA3">
              <w:rPr>
                <w:rFonts w:ascii="Times New Roman" w:hAnsi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6D4CA3">
              <w:rPr>
                <w:rFonts w:ascii="Times New Roman" w:hAnsi="Times New Roman"/>
                <w:lang w:eastAsia="ru-RU"/>
              </w:rPr>
              <w:t>п</w:t>
            </w:r>
            <w:proofErr w:type="spellEnd"/>
            <w:proofErr w:type="gramEnd"/>
            <w:r w:rsidRPr="006D4CA3">
              <w:rPr>
                <w:rFonts w:ascii="Times New Roman" w:hAnsi="Times New Roman"/>
                <w:lang w:eastAsia="ru-RU"/>
              </w:rPr>
              <w:t>/</w:t>
            </w:r>
            <w:proofErr w:type="spellStart"/>
            <w:r w:rsidRPr="006D4CA3">
              <w:rPr>
                <w:rFonts w:ascii="Times New Roman" w:hAnsi="Times New Roman"/>
                <w:lang w:eastAsia="ru-RU"/>
              </w:rPr>
              <w:t>п</w:t>
            </w:r>
            <w:proofErr w:type="spellEnd"/>
          </w:p>
        </w:tc>
        <w:tc>
          <w:tcPr>
            <w:tcW w:w="2120" w:type="dxa"/>
            <w:vAlign w:val="center"/>
          </w:tcPr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CA3">
              <w:rPr>
                <w:rFonts w:ascii="Times New Roman" w:hAnsi="Times New Roman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2587" w:type="dxa"/>
            <w:vAlign w:val="center"/>
          </w:tcPr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CA3">
              <w:rPr>
                <w:rFonts w:ascii="Times New Roman" w:hAnsi="Times New Roman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382" w:type="dxa"/>
            <w:vAlign w:val="center"/>
          </w:tcPr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CA3">
              <w:rPr>
                <w:rFonts w:ascii="Times New Roman" w:hAnsi="Times New Roman"/>
                <w:lang w:eastAsia="ru-RU"/>
              </w:rPr>
              <w:t xml:space="preserve">Соисполнители муниципальной программы </w:t>
            </w:r>
            <w:r w:rsidRPr="006D4CA3">
              <w:rPr>
                <w:rFonts w:ascii="Times New Roman" w:hAnsi="Times New Roman"/>
                <w:lang w:eastAsia="ru-RU"/>
              </w:rPr>
              <w:sym w:font="Symbol" w:char="F02A"/>
            </w:r>
          </w:p>
        </w:tc>
        <w:tc>
          <w:tcPr>
            <w:tcW w:w="9514" w:type="dxa"/>
            <w:vAlign w:val="center"/>
          </w:tcPr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CA3">
              <w:rPr>
                <w:rFonts w:ascii="Times New Roman" w:hAnsi="Times New Roman"/>
                <w:lang w:eastAsia="ru-RU"/>
              </w:rPr>
              <w:t xml:space="preserve">Подпрограммы и отдельные мероприятия муниципальной программы </w:t>
            </w:r>
            <w:r w:rsidRPr="006D4CA3">
              <w:rPr>
                <w:rFonts w:ascii="Times New Roman" w:hAnsi="Times New Roman"/>
                <w:lang w:eastAsia="ru-RU"/>
              </w:rPr>
              <w:sym w:font="Symbol" w:char="F02A"/>
            </w:r>
            <w:r w:rsidRPr="006D4CA3">
              <w:rPr>
                <w:rFonts w:ascii="Times New Roman" w:hAnsi="Times New Roman"/>
                <w:lang w:eastAsia="ru-RU"/>
              </w:rPr>
              <w:sym w:font="Symbol" w:char="F02A"/>
            </w:r>
          </w:p>
        </w:tc>
      </w:tr>
      <w:tr w:rsidR="00C31FEA" w:rsidRPr="006D4CA3" w:rsidTr="006D4CA3">
        <w:tc>
          <w:tcPr>
            <w:tcW w:w="540" w:type="dxa"/>
            <w:vAlign w:val="center"/>
          </w:tcPr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CA3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2120" w:type="dxa"/>
            <w:vAlign w:val="center"/>
          </w:tcPr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CA3">
              <w:rPr>
                <w:rFonts w:ascii="Times New Roman" w:hAnsi="Times New Roman"/>
                <w:lang w:eastAsia="ru-RU"/>
              </w:rPr>
              <w:t xml:space="preserve">«Обеспечение жизнедеятельности территории </w:t>
            </w:r>
            <w:proofErr w:type="spellStart"/>
            <w:r w:rsidRPr="006D4CA3">
              <w:rPr>
                <w:rFonts w:ascii="Times New Roman" w:hAnsi="Times New Roman"/>
                <w:lang w:eastAsia="ru-RU"/>
              </w:rPr>
              <w:t>Большекосульского</w:t>
            </w:r>
            <w:proofErr w:type="spellEnd"/>
            <w:r w:rsidRPr="006D4CA3">
              <w:rPr>
                <w:rFonts w:ascii="Times New Roman" w:hAnsi="Times New Roman"/>
                <w:lang w:eastAsia="ru-RU"/>
              </w:rPr>
              <w:t xml:space="preserve"> сельсовета»</w:t>
            </w:r>
          </w:p>
        </w:tc>
        <w:tc>
          <w:tcPr>
            <w:tcW w:w="2587" w:type="dxa"/>
            <w:vAlign w:val="center"/>
          </w:tcPr>
          <w:p w:rsidR="00C31FEA" w:rsidRPr="006D4CA3" w:rsidRDefault="00C31FEA" w:rsidP="00335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4CA3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6D4CA3">
              <w:rPr>
                <w:rFonts w:ascii="Times New Roman" w:hAnsi="Times New Roman"/>
                <w:bCs/>
                <w:lang w:eastAsia="ru-RU"/>
              </w:rPr>
              <w:t>Большекосульского</w:t>
            </w:r>
            <w:proofErr w:type="spellEnd"/>
            <w:r w:rsidRPr="006D4CA3">
              <w:rPr>
                <w:rFonts w:ascii="Times New Roman" w:hAnsi="Times New Roman"/>
                <w:bCs/>
                <w:lang w:eastAsia="ru-RU"/>
              </w:rPr>
              <w:t xml:space="preserve"> сельсовета </w:t>
            </w:r>
            <w:proofErr w:type="spellStart"/>
            <w:r w:rsidRPr="006D4CA3">
              <w:rPr>
                <w:rFonts w:ascii="Times New Roman" w:hAnsi="Times New Roman"/>
                <w:bCs/>
                <w:lang w:eastAsia="ru-RU"/>
              </w:rPr>
              <w:t>Боготольского</w:t>
            </w:r>
            <w:proofErr w:type="spellEnd"/>
            <w:r w:rsidRPr="006D4CA3">
              <w:rPr>
                <w:rFonts w:ascii="Times New Roman" w:hAnsi="Times New Roman"/>
                <w:bCs/>
                <w:lang w:eastAsia="ru-RU"/>
              </w:rPr>
              <w:t xml:space="preserve"> района Красноярского края </w:t>
            </w:r>
          </w:p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2" w:type="dxa"/>
            <w:vAlign w:val="center"/>
          </w:tcPr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CA3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514" w:type="dxa"/>
            <w:vAlign w:val="center"/>
          </w:tcPr>
          <w:tbl>
            <w:tblPr>
              <w:tblW w:w="9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9288"/>
            </w:tblGrid>
            <w:tr w:rsidR="00C31FEA" w:rsidRPr="006D4CA3" w:rsidTr="006D4CA3">
              <w:tc>
                <w:tcPr>
                  <w:tcW w:w="9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1FEA" w:rsidRPr="006D4CA3" w:rsidRDefault="00C31FEA" w:rsidP="00581272">
                  <w:pPr>
                    <w:pStyle w:val="ConsPlusCell"/>
                    <w:rPr>
                      <w:sz w:val="22"/>
                      <w:szCs w:val="22"/>
                    </w:rPr>
                  </w:pPr>
                  <w:r w:rsidRPr="006D4CA3">
                    <w:rPr>
                      <w:sz w:val="22"/>
                      <w:szCs w:val="22"/>
                    </w:rPr>
                    <w:t>1. Развитие транспортной системы.</w:t>
                  </w:r>
                </w:p>
                <w:p w:rsidR="00C31FEA" w:rsidRPr="006D4CA3" w:rsidRDefault="00C31FEA" w:rsidP="00581272">
                  <w:pPr>
                    <w:pStyle w:val="ConsPlusCell"/>
                    <w:rPr>
                      <w:sz w:val="22"/>
                      <w:szCs w:val="22"/>
                    </w:rPr>
                  </w:pPr>
                  <w:r w:rsidRPr="006D4CA3">
                    <w:rPr>
                      <w:sz w:val="22"/>
                      <w:szCs w:val="22"/>
                    </w:rPr>
                    <w:t xml:space="preserve">    2. Создание условий обеспечения эффективного использования энергоресурсов.</w:t>
                  </w:r>
                </w:p>
                <w:p w:rsidR="00C31FEA" w:rsidRPr="006D4CA3" w:rsidRDefault="00C31FEA" w:rsidP="00581272">
                  <w:pPr>
                    <w:pStyle w:val="ConsPlusCell"/>
                    <w:jc w:val="both"/>
                    <w:rPr>
                      <w:b/>
                      <w:sz w:val="22"/>
                      <w:szCs w:val="22"/>
                    </w:rPr>
                  </w:pPr>
                  <w:r w:rsidRPr="006D4CA3">
                    <w:rPr>
                      <w:sz w:val="22"/>
                      <w:szCs w:val="22"/>
                    </w:rPr>
                    <w:t xml:space="preserve">    3.Создание благоприятной и комфортабельной среды проживания, обеспечение прав граждан на благоприятную среду жизнедеятельности путем улучшения социально-экологического климата.</w:t>
                  </w:r>
                </w:p>
                <w:p w:rsidR="00C31FEA" w:rsidRPr="006D4CA3" w:rsidRDefault="00C31FEA" w:rsidP="0058127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17"/>
                    <w:jc w:val="both"/>
                    <w:rPr>
                      <w:rFonts w:ascii="Times New Roman" w:hAnsi="Times New Roman"/>
                    </w:rPr>
                  </w:pPr>
                  <w:r w:rsidRPr="006D4CA3">
                    <w:rPr>
                      <w:rFonts w:ascii="Times New Roman" w:hAnsi="Times New Roman"/>
                      <w:lang w:eastAsia="ru-RU"/>
                    </w:rPr>
                    <w:t>4.Создание условий для эффективного, ответственного  управления финансовыми ресурсами в рамках выполнения установленных функций и полномочий.</w:t>
                  </w:r>
                </w:p>
                <w:p w:rsidR="00C31FEA" w:rsidRPr="006D4CA3" w:rsidRDefault="00C31FEA" w:rsidP="0058127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31FEA" w:rsidRPr="006D4CA3" w:rsidTr="006D4CA3">
        <w:trPr>
          <w:trHeight w:val="2678"/>
        </w:trPr>
        <w:tc>
          <w:tcPr>
            <w:tcW w:w="540" w:type="dxa"/>
            <w:vAlign w:val="center"/>
          </w:tcPr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CA3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2120" w:type="dxa"/>
            <w:vAlign w:val="center"/>
          </w:tcPr>
          <w:p w:rsidR="00C31FEA" w:rsidRPr="006D4CA3" w:rsidRDefault="00C31FEA" w:rsidP="005812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CA3">
              <w:rPr>
                <w:rFonts w:ascii="Times New Roman" w:hAnsi="Times New Roman"/>
              </w:rPr>
              <w:t xml:space="preserve">Обеспечение пожарной безопасности и защита населения и территории </w:t>
            </w:r>
            <w:proofErr w:type="spellStart"/>
            <w:r w:rsidRPr="006D4CA3">
              <w:rPr>
                <w:rFonts w:ascii="Times New Roman" w:hAnsi="Times New Roman"/>
              </w:rPr>
              <w:t>Большекосульского</w:t>
            </w:r>
            <w:proofErr w:type="spellEnd"/>
            <w:r w:rsidRPr="006D4CA3">
              <w:rPr>
                <w:rFonts w:ascii="Times New Roman" w:hAnsi="Times New Roman"/>
              </w:rPr>
              <w:t xml:space="preserve"> сельсовета      от чрезвычайных ситуаций природного и техногенного характера.</w:t>
            </w:r>
          </w:p>
        </w:tc>
        <w:tc>
          <w:tcPr>
            <w:tcW w:w="2587" w:type="dxa"/>
            <w:vAlign w:val="center"/>
          </w:tcPr>
          <w:p w:rsidR="00C31FEA" w:rsidRPr="006D4CA3" w:rsidRDefault="00C31FEA" w:rsidP="00335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4CA3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6D4CA3">
              <w:rPr>
                <w:rFonts w:ascii="Times New Roman" w:hAnsi="Times New Roman"/>
                <w:bCs/>
                <w:lang w:eastAsia="ru-RU"/>
              </w:rPr>
              <w:t>Большекосульского</w:t>
            </w:r>
            <w:proofErr w:type="spellEnd"/>
            <w:r w:rsidRPr="006D4CA3">
              <w:rPr>
                <w:rFonts w:ascii="Times New Roman" w:hAnsi="Times New Roman"/>
                <w:bCs/>
                <w:lang w:eastAsia="ru-RU"/>
              </w:rPr>
              <w:t xml:space="preserve"> сельсовета </w:t>
            </w:r>
            <w:proofErr w:type="spellStart"/>
            <w:r w:rsidRPr="006D4CA3">
              <w:rPr>
                <w:rFonts w:ascii="Times New Roman" w:hAnsi="Times New Roman"/>
                <w:bCs/>
                <w:lang w:eastAsia="ru-RU"/>
              </w:rPr>
              <w:t>Боготольского</w:t>
            </w:r>
            <w:proofErr w:type="spellEnd"/>
            <w:r w:rsidRPr="006D4CA3">
              <w:rPr>
                <w:rFonts w:ascii="Times New Roman" w:hAnsi="Times New Roman"/>
                <w:bCs/>
                <w:lang w:eastAsia="ru-RU"/>
              </w:rPr>
              <w:t xml:space="preserve"> района Красноярского края </w:t>
            </w:r>
          </w:p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2" w:type="dxa"/>
            <w:vAlign w:val="center"/>
          </w:tcPr>
          <w:p w:rsidR="00C31FEA" w:rsidRPr="006D4CA3" w:rsidRDefault="00C31FEA" w:rsidP="006D4CA3">
            <w:pPr>
              <w:spacing w:after="0" w:line="240" w:lineRule="auto"/>
              <w:ind w:right="218"/>
              <w:jc w:val="center"/>
              <w:rPr>
                <w:rFonts w:ascii="Times New Roman" w:hAnsi="Times New Roman"/>
                <w:lang w:eastAsia="ru-RU"/>
              </w:rPr>
            </w:pPr>
            <w:r w:rsidRPr="006D4CA3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514" w:type="dxa"/>
          </w:tcPr>
          <w:p w:rsidR="00C31FEA" w:rsidRPr="006D4CA3" w:rsidRDefault="00C31FEA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4CA3">
              <w:rPr>
                <w:rFonts w:ascii="Times New Roman" w:hAnsi="Times New Roman" w:cs="Times New Roman"/>
                <w:sz w:val="22"/>
                <w:szCs w:val="22"/>
              </w:rPr>
              <w:t>1. Выполнение первичных мер пожарной безопасности.</w:t>
            </w:r>
          </w:p>
          <w:p w:rsidR="00C31FEA" w:rsidRPr="006D4CA3" w:rsidRDefault="00C31FEA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4CA3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 w:rsidRPr="006D4CA3">
              <w:rPr>
                <w:rFonts w:ascii="Times New Roman" w:hAnsi="Times New Roman"/>
                <w:color w:val="000000"/>
                <w:sz w:val="22"/>
                <w:szCs w:val="22"/>
              </w:rPr>
              <w:t>Улучшение материально- технической базы добровольной пожарной охраны.</w:t>
            </w:r>
          </w:p>
          <w:p w:rsidR="00C31FEA" w:rsidRPr="006D4CA3" w:rsidRDefault="00C31FEA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4CA3">
              <w:rPr>
                <w:rFonts w:ascii="Times New Roman" w:hAnsi="Times New Roman" w:cs="Times New Roman"/>
                <w:sz w:val="22"/>
                <w:szCs w:val="22"/>
              </w:rPr>
              <w:t xml:space="preserve">3. Организация обучения населения в области гражданской обороны, защиты от чрезвычайных ситуаций природного и техногенного характера, в том числе антитеррористической </w:t>
            </w:r>
            <w:proofErr w:type="spellStart"/>
            <w:r w:rsidRPr="006D4CA3">
              <w:rPr>
                <w:rFonts w:ascii="Times New Roman" w:hAnsi="Times New Roman" w:cs="Times New Roman"/>
                <w:sz w:val="22"/>
                <w:szCs w:val="22"/>
              </w:rPr>
              <w:t>направленности</w:t>
            </w:r>
            <w:proofErr w:type="gramStart"/>
            <w:r w:rsidRPr="006D4CA3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6D4CA3">
              <w:rPr>
                <w:rFonts w:ascii="Times New Roman" w:hAnsi="Times New Roman" w:cs="Times New Roman"/>
                <w:sz w:val="22"/>
                <w:szCs w:val="22"/>
              </w:rPr>
              <w:t>ервичных</w:t>
            </w:r>
            <w:proofErr w:type="spellEnd"/>
            <w:r w:rsidRPr="006D4CA3">
              <w:rPr>
                <w:rFonts w:ascii="Times New Roman" w:hAnsi="Times New Roman" w:cs="Times New Roman"/>
                <w:sz w:val="22"/>
                <w:szCs w:val="22"/>
              </w:rPr>
              <w:t xml:space="preserve"> мер пожарной безопасности.</w:t>
            </w:r>
          </w:p>
          <w:p w:rsidR="00C31FEA" w:rsidRPr="006D4CA3" w:rsidRDefault="00C31FEA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4CA3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 w:rsidRPr="006D4CA3">
              <w:rPr>
                <w:rFonts w:ascii="Times New Roman" w:hAnsi="Times New Roman"/>
                <w:color w:val="000000"/>
                <w:sz w:val="22"/>
                <w:szCs w:val="22"/>
              </w:rPr>
              <w:t>Улучшение материально- технической базы добровольной пожарной охраны.</w:t>
            </w:r>
          </w:p>
          <w:p w:rsidR="00C31FEA" w:rsidRPr="006D4CA3" w:rsidRDefault="00C31FEA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4CA3">
              <w:rPr>
                <w:rFonts w:ascii="Times New Roman" w:hAnsi="Times New Roman" w:cs="Times New Roman"/>
                <w:sz w:val="22"/>
                <w:szCs w:val="22"/>
              </w:rPr>
              <w:t>3. Организация обучения населения в области гражданской обороны, защиты от чрезвычайных ситуаций природного и техногенного характера, в том числе антитеррористической направленности.</w:t>
            </w:r>
          </w:p>
        </w:tc>
      </w:tr>
      <w:tr w:rsidR="00C31FEA" w:rsidRPr="006D4CA3" w:rsidTr="006D4CA3">
        <w:trPr>
          <w:trHeight w:val="2340"/>
        </w:trPr>
        <w:tc>
          <w:tcPr>
            <w:tcW w:w="540" w:type="dxa"/>
            <w:vAlign w:val="center"/>
          </w:tcPr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CA3">
              <w:rPr>
                <w:rFonts w:ascii="Times New Roman" w:hAnsi="Times New Roman"/>
                <w:lang w:eastAsia="ru-RU"/>
              </w:rPr>
              <w:lastRenderedPageBreak/>
              <w:t>3.</w:t>
            </w:r>
          </w:p>
        </w:tc>
        <w:tc>
          <w:tcPr>
            <w:tcW w:w="2120" w:type="dxa"/>
            <w:vAlign w:val="center"/>
          </w:tcPr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CA3">
              <w:rPr>
                <w:rFonts w:ascii="Times New Roman" w:hAnsi="Times New Roman"/>
                <w:lang w:eastAsia="ru-RU"/>
              </w:rPr>
              <w:t xml:space="preserve">«Переселение граждан из аварийного жилищного фонда пос. каштан </w:t>
            </w:r>
            <w:proofErr w:type="spellStart"/>
            <w:r w:rsidRPr="006D4CA3">
              <w:rPr>
                <w:rFonts w:ascii="Times New Roman" w:hAnsi="Times New Roman"/>
                <w:lang w:eastAsia="ru-RU"/>
              </w:rPr>
              <w:t>Боготольского</w:t>
            </w:r>
            <w:proofErr w:type="spellEnd"/>
            <w:r w:rsidRPr="006D4CA3">
              <w:rPr>
                <w:rFonts w:ascii="Times New Roman" w:hAnsi="Times New Roman"/>
                <w:lang w:eastAsia="ru-RU"/>
              </w:rPr>
              <w:t xml:space="preserve"> района»</w:t>
            </w:r>
          </w:p>
        </w:tc>
        <w:tc>
          <w:tcPr>
            <w:tcW w:w="2587" w:type="dxa"/>
            <w:vAlign w:val="center"/>
          </w:tcPr>
          <w:p w:rsidR="00C31FEA" w:rsidRPr="006D4CA3" w:rsidRDefault="00C31FEA" w:rsidP="00335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4CA3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6D4CA3">
              <w:rPr>
                <w:rFonts w:ascii="Times New Roman" w:hAnsi="Times New Roman"/>
              </w:rPr>
              <w:t>Большекосульского</w:t>
            </w:r>
            <w:proofErr w:type="spellEnd"/>
            <w:r w:rsidRPr="006D4CA3">
              <w:rPr>
                <w:rFonts w:ascii="Times New Roman" w:hAnsi="Times New Roman"/>
              </w:rPr>
              <w:t xml:space="preserve"> сельсовета </w:t>
            </w:r>
            <w:proofErr w:type="spellStart"/>
            <w:r w:rsidRPr="006D4CA3">
              <w:rPr>
                <w:rFonts w:ascii="Times New Roman" w:hAnsi="Times New Roman"/>
              </w:rPr>
              <w:t>Боготольского</w:t>
            </w:r>
            <w:proofErr w:type="spellEnd"/>
            <w:r w:rsidRPr="006D4CA3">
              <w:rPr>
                <w:rFonts w:ascii="Times New Roman" w:hAnsi="Times New Roman"/>
              </w:rPr>
              <w:t xml:space="preserve"> района Красноярского края</w:t>
            </w:r>
          </w:p>
        </w:tc>
        <w:tc>
          <w:tcPr>
            <w:tcW w:w="1382" w:type="dxa"/>
            <w:vAlign w:val="center"/>
          </w:tcPr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14" w:type="dxa"/>
            <w:vAlign w:val="center"/>
          </w:tcPr>
          <w:p w:rsidR="00C31FEA" w:rsidRPr="006D4CA3" w:rsidRDefault="00C31FEA" w:rsidP="0033549B">
            <w:pPr>
              <w:pStyle w:val="ConsPlusCell"/>
              <w:rPr>
                <w:sz w:val="22"/>
                <w:szCs w:val="22"/>
              </w:rPr>
            </w:pPr>
            <w:r w:rsidRPr="006D4CA3">
              <w:rPr>
                <w:sz w:val="22"/>
                <w:szCs w:val="22"/>
              </w:rPr>
              <w:t xml:space="preserve">1, Обеспечение жильем граждан, проживающих в жилых домах </w:t>
            </w:r>
            <w:proofErr w:type="spellStart"/>
            <w:r w:rsidRPr="006D4CA3">
              <w:rPr>
                <w:sz w:val="22"/>
                <w:szCs w:val="22"/>
              </w:rPr>
              <w:t>Большекосульского</w:t>
            </w:r>
            <w:proofErr w:type="spellEnd"/>
            <w:r w:rsidRPr="006D4CA3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6D4CA3">
              <w:rPr>
                <w:sz w:val="22"/>
                <w:szCs w:val="22"/>
              </w:rPr>
              <w:t>Боготольского</w:t>
            </w:r>
            <w:proofErr w:type="spellEnd"/>
            <w:r w:rsidRPr="006D4CA3">
              <w:rPr>
                <w:sz w:val="22"/>
                <w:szCs w:val="22"/>
              </w:rPr>
              <w:t xml:space="preserve"> района, признанных в установленном порядке аварийными и подлежащими сносу.</w:t>
            </w:r>
          </w:p>
        </w:tc>
      </w:tr>
      <w:tr w:rsidR="00C31FEA" w:rsidRPr="006D4CA3" w:rsidTr="006D4CA3">
        <w:tc>
          <w:tcPr>
            <w:tcW w:w="540" w:type="dxa"/>
            <w:tcBorders>
              <w:bottom w:val="nil"/>
            </w:tcBorders>
            <w:vAlign w:val="center"/>
          </w:tcPr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0" w:type="dxa"/>
            <w:tcBorders>
              <w:bottom w:val="nil"/>
            </w:tcBorders>
            <w:vAlign w:val="center"/>
          </w:tcPr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87" w:type="dxa"/>
            <w:tcBorders>
              <w:bottom w:val="nil"/>
            </w:tcBorders>
            <w:vAlign w:val="center"/>
          </w:tcPr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2" w:type="dxa"/>
            <w:tcBorders>
              <w:bottom w:val="nil"/>
            </w:tcBorders>
            <w:vAlign w:val="center"/>
          </w:tcPr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14" w:type="dxa"/>
            <w:tcBorders>
              <w:bottom w:val="nil"/>
            </w:tcBorders>
            <w:vAlign w:val="center"/>
          </w:tcPr>
          <w:p w:rsidR="00C31FEA" w:rsidRPr="006D4CA3" w:rsidRDefault="00C31FEA" w:rsidP="00770ED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C31FEA" w:rsidRPr="006D4CA3" w:rsidRDefault="00C31FEA" w:rsidP="00770ED8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31FEA" w:rsidRPr="006D4CA3" w:rsidRDefault="00C31FEA" w:rsidP="00770ED8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31FEA" w:rsidRPr="006D4CA3" w:rsidRDefault="00C31FEA" w:rsidP="00770ED8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31FEA" w:rsidRPr="006D4CA3" w:rsidRDefault="00C31FEA" w:rsidP="00770ED8">
      <w:pPr>
        <w:spacing w:after="0" w:line="240" w:lineRule="auto"/>
        <w:ind w:firstLine="720"/>
        <w:jc w:val="both"/>
        <w:rPr>
          <w:rFonts w:ascii="Times New Roman" w:hAnsi="Times New Roman"/>
          <w:lang w:eastAsia="ru-RU"/>
        </w:rPr>
      </w:pPr>
      <w:r w:rsidRPr="006D4CA3">
        <w:rPr>
          <w:rFonts w:ascii="Times New Roman" w:hAnsi="Times New Roman"/>
          <w:lang w:eastAsia="ru-RU"/>
        </w:rPr>
        <w:t>(</w:t>
      </w:r>
      <w:r w:rsidRPr="006D4CA3">
        <w:rPr>
          <w:rFonts w:ascii="Times New Roman" w:hAnsi="Times New Roman"/>
          <w:lang w:eastAsia="ru-RU"/>
        </w:rPr>
        <w:sym w:font="Symbol" w:char="F02A"/>
      </w:r>
      <w:r w:rsidRPr="006D4CA3">
        <w:rPr>
          <w:rFonts w:ascii="Times New Roman" w:hAnsi="Times New Roman"/>
          <w:lang w:eastAsia="ru-RU"/>
        </w:rPr>
        <w:t>) - состав соисполнителей муниципальной программы может быть уточнён в рамках подготовки проекта муниципальной программы</w:t>
      </w:r>
    </w:p>
    <w:p w:rsidR="00C31FEA" w:rsidRPr="006D4CA3" w:rsidRDefault="00C31FEA" w:rsidP="00770ED8">
      <w:pPr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 w:rsidRPr="006D4CA3">
        <w:rPr>
          <w:rFonts w:ascii="Times New Roman" w:hAnsi="Times New Roman"/>
          <w:lang w:eastAsia="ru-RU"/>
        </w:rPr>
        <w:t>(</w:t>
      </w:r>
      <w:r w:rsidRPr="006D4CA3">
        <w:rPr>
          <w:rFonts w:ascii="Times New Roman" w:hAnsi="Times New Roman"/>
          <w:lang w:eastAsia="ru-RU"/>
        </w:rPr>
        <w:sym w:font="Symbol" w:char="F02A"/>
      </w:r>
      <w:r w:rsidRPr="006D4CA3">
        <w:rPr>
          <w:rFonts w:ascii="Times New Roman" w:hAnsi="Times New Roman"/>
          <w:lang w:eastAsia="ru-RU"/>
        </w:rPr>
        <w:sym w:font="Symbol" w:char="F02A"/>
      </w:r>
      <w:r w:rsidRPr="006D4CA3">
        <w:rPr>
          <w:rFonts w:ascii="Times New Roman" w:hAnsi="Times New Roman"/>
          <w:lang w:eastAsia="ru-RU"/>
        </w:rPr>
        <w:t>) – набор подпрограмм и отдельных мероприятий муниципальной программы могут быть дополнены в рамках подготовки проекта муниципальной программы</w:t>
      </w:r>
    </w:p>
    <w:p w:rsidR="00C31FEA" w:rsidRPr="006D4CA3" w:rsidRDefault="00C31FEA" w:rsidP="00770ED8">
      <w:pPr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</w:p>
    <w:p w:rsidR="00C31FEA" w:rsidRPr="006D4CA3" w:rsidRDefault="00C31FEA" w:rsidP="00770ED8">
      <w:pPr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</w:p>
    <w:p w:rsidR="00C31FEA" w:rsidRPr="00770ED8" w:rsidRDefault="00C31FEA" w:rsidP="00770ED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31FEA" w:rsidRDefault="00C31FEA"/>
    <w:p w:rsidR="00C31FEA" w:rsidRDefault="00C31FEA"/>
    <w:sectPr w:rsidR="00C31FEA" w:rsidSect="006D4CA3">
      <w:pgSz w:w="16838" w:h="11906" w:orient="landscape"/>
      <w:pgMar w:top="1418" w:right="536" w:bottom="851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508B"/>
    <w:rsid w:val="00014334"/>
    <w:rsid w:val="00057A8E"/>
    <w:rsid w:val="000675DA"/>
    <w:rsid w:val="000907DA"/>
    <w:rsid w:val="000927C1"/>
    <w:rsid w:val="000A1D5D"/>
    <w:rsid w:val="000A4807"/>
    <w:rsid w:val="000D0637"/>
    <w:rsid w:val="00105686"/>
    <w:rsid w:val="001157FD"/>
    <w:rsid w:val="00123EC2"/>
    <w:rsid w:val="0013422B"/>
    <w:rsid w:val="00141065"/>
    <w:rsid w:val="001512CE"/>
    <w:rsid w:val="00161D80"/>
    <w:rsid w:val="00161FE7"/>
    <w:rsid w:val="00180C43"/>
    <w:rsid w:val="001A1319"/>
    <w:rsid w:val="001A27BB"/>
    <w:rsid w:val="001A3EB6"/>
    <w:rsid w:val="001F45C4"/>
    <w:rsid w:val="00213921"/>
    <w:rsid w:val="00225B08"/>
    <w:rsid w:val="002309AB"/>
    <w:rsid w:val="00235CAA"/>
    <w:rsid w:val="0025120C"/>
    <w:rsid w:val="002542CF"/>
    <w:rsid w:val="00255F9B"/>
    <w:rsid w:val="002E1993"/>
    <w:rsid w:val="002E3E41"/>
    <w:rsid w:val="0033549B"/>
    <w:rsid w:val="003562BD"/>
    <w:rsid w:val="00376A3E"/>
    <w:rsid w:val="00394104"/>
    <w:rsid w:val="003C15C0"/>
    <w:rsid w:val="004122AE"/>
    <w:rsid w:val="00426D9C"/>
    <w:rsid w:val="00480B36"/>
    <w:rsid w:val="00484242"/>
    <w:rsid w:val="004C2633"/>
    <w:rsid w:val="004C2FAC"/>
    <w:rsid w:val="00511FBE"/>
    <w:rsid w:val="00531334"/>
    <w:rsid w:val="005614C8"/>
    <w:rsid w:val="00581272"/>
    <w:rsid w:val="005A139D"/>
    <w:rsid w:val="005C3116"/>
    <w:rsid w:val="005D1894"/>
    <w:rsid w:val="0060714A"/>
    <w:rsid w:val="006231DC"/>
    <w:rsid w:val="00627A1B"/>
    <w:rsid w:val="00635A16"/>
    <w:rsid w:val="006558C8"/>
    <w:rsid w:val="00674CC2"/>
    <w:rsid w:val="006D4CA3"/>
    <w:rsid w:val="006F06CE"/>
    <w:rsid w:val="007165BE"/>
    <w:rsid w:val="0074395F"/>
    <w:rsid w:val="00743D89"/>
    <w:rsid w:val="00770ED8"/>
    <w:rsid w:val="00794DFE"/>
    <w:rsid w:val="007B0945"/>
    <w:rsid w:val="007C0230"/>
    <w:rsid w:val="00801249"/>
    <w:rsid w:val="00855D0B"/>
    <w:rsid w:val="00862F73"/>
    <w:rsid w:val="00874725"/>
    <w:rsid w:val="00883E4F"/>
    <w:rsid w:val="0089738A"/>
    <w:rsid w:val="008C1A81"/>
    <w:rsid w:val="008C1F99"/>
    <w:rsid w:val="008C2FD2"/>
    <w:rsid w:val="008F3D3F"/>
    <w:rsid w:val="0091223B"/>
    <w:rsid w:val="00923877"/>
    <w:rsid w:val="00941C5A"/>
    <w:rsid w:val="00962244"/>
    <w:rsid w:val="009A54E8"/>
    <w:rsid w:val="009B0838"/>
    <w:rsid w:val="009B79EF"/>
    <w:rsid w:val="009D545C"/>
    <w:rsid w:val="00A31D8E"/>
    <w:rsid w:val="00A5012F"/>
    <w:rsid w:val="00A71203"/>
    <w:rsid w:val="00A84861"/>
    <w:rsid w:val="00A97A85"/>
    <w:rsid w:val="00AA5B5B"/>
    <w:rsid w:val="00AB1ED6"/>
    <w:rsid w:val="00AC2854"/>
    <w:rsid w:val="00AD508B"/>
    <w:rsid w:val="00B06436"/>
    <w:rsid w:val="00B12FAF"/>
    <w:rsid w:val="00B532D9"/>
    <w:rsid w:val="00B91C21"/>
    <w:rsid w:val="00BD1E43"/>
    <w:rsid w:val="00BE5805"/>
    <w:rsid w:val="00BE65E6"/>
    <w:rsid w:val="00BF6A47"/>
    <w:rsid w:val="00C212F7"/>
    <w:rsid w:val="00C31FEA"/>
    <w:rsid w:val="00C5071A"/>
    <w:rsid w:val="00CC0900"/>
    <w:rsid w:val="00CD1101"/>
    <w:rsid w:val="00D0120F"/>
    <w:rsid w:val="00D22391"/>
    <w:rsid w:val="00D43470"/>
    <w:rsid w:val="00D86070"/>
    <w:rsid w:val="00DB7F95"/>
    <w:rsid w:val="00DD6500"/>
    <w:rsid w:val="00DE4D00"/>
    <w:rsid w:val="00E20970"/>
    <w:rsid w:val="00E522FE"/>
    <w:rsid w:val="00E936C9"/>
    <w:rsid w:val="00EB2013"/>
    <w:rsid w:val="00EB39B8"/>
    <w:rsid w:val="00EB6920"/>
    <w:rsid w:val="00F26333"/>
    <w:rsid w:val="00FA4B55"/>
    <w:rsid w:val="00FA5C9C"/>
    <w:rsid w:val="00FC0752"/>
    <w:rsid w:val="00FD5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3549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33549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3549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376</Words>
  <Characters>2146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Selena</cp:lastModifiedBy>
  <cp:revision>21</cp:revision>
  <cp:lastPrinted>2015-10-27T07:36:00Z</cp:lastPrinted>
  <dcterms:created xsi:type="dcterms:W3CDTF">2013-07-09T02:57:00Z</dcterms:created>
  <dcterms:modified xsi:type="dcterms:W3CDTF">2015-10-27T07:36:00Z</dcterms:modified>
</cp:coreProperties>
</file>